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8BF" w:rsidRPr="00A038BF" w:rsidRDefault="00A038BF" w:rsidP="00A038BF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5"/>
          <w:b/>
          <w:bCs/>
          <w:sz w:val="40"/>
          <w:highlight w:val="yellow"/>
        </w:rPr>
      </w:pPr>
      <w:r w:rsidRPr="00A038BF">
        <w:rPr>
          <w:rStyle w:val="a5"/>
          <w:b/>
          <w:bCs/>
          <w:i w:val="0"/>
          <w:sz w:val="40"/>
          <w:highlight w:val="yellow"/>
        </w:rPr>
        <w:t>Меры безопасности на льду</w:t>
      </w:r>
    </w:p>
    <w:p w:rsidR="00A038BF" w:rsidRPr="00A038BF" w:rsidRDefault="00A038BF" w:rsidP="00A038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4C51"/>
          <w:sz w:val="28"/>
          <w:szCs w:val="20"/>
        </w:rPr>
      </w:pPr>
      <w:r w:rsidRPr="00A038BF">
        <w:rPr>
          <w:rFonts w:ascii="Arial" w:hAnsi="Arial" w:cs="Arial"/>
          <w:noProof/>
          <w:color w:val="484C51"/>
          <w:sz w:val="28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4037965</wp:posOffset>
            </wp:positionH>
            <wp:positionV relativeFrom="margin">
              <wp:posOffset>354965</wp:posOffset>
            </wp:positionV>
            <wp:extent cx="1890395" cy="2658110"/>
            <wp:effectExtent l="0" t="0" r="0" b="889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nak1107-b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32"/>
                    <a:stretch/>
                  </pic:blipFill>
                  <pic:spPr bwMode="auto">
                    <a:xfrm>
                      <a:off x="0" y="0"/>
                      <a:ext cx="1890395" cy="2658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38BF">
        <w:rPr>
          <w:rFonts w:ascii="Arial" w:hAnsi="Arial" w:cs="Arial"/>
          <w:color w:val="484C51"/>
          <w:sz w:val="28"/>
          <w:szCs w:val="20"/>
        </w:rPr>
        <w:t>Прежде чем выйти на лед, необходимо проверить его прочность ударом палки. Если лед непрочен, необходимо прекратить движение и возвращаться по своим следам, делая первые шаги без отрыва от поверхности льда. Категорически запрещается проверять прочность льда ударами ноги.</w:t>
      </w:r>
    </w:p>
    <w:p w:rsidR="00A038BF" w:rsidRPr="00A038BF" w:rsidRDefault="00A038BF" w:rsidP="00A038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4C51"/>
          <w:sz w:val="28"/>
          <w:szCs w:val="20"/>
        </w:rPr>
      </w:pPr>
      <w:r w:rsidRPr="00A038BF">
        <w:rPr>
          <w:rFonts w:ascii="Arial" w:hAnsi="Arial" w:cs="Arial"/>
          <w:color w:val="484C51"/>
          <w:sz w:val="28"/>
          <w:szCs w:val="20"/>
        </w:rPr>
        <w:t>Во время движения по льду необходимо обращать внимание на его поверхность, обходить опасные места и участки, покрытые толстым слоем снега. Особую осторожность следует проявлять в местах, где быстрое течение.</w:t>
      </w:r>
    </w:p>
    <w:p w:rsidR="00A038BF" w:rsidRPr="00A038BF" w:rsidRDefault="00A038BF" w:rsidP="00A038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4C51"/>
          <w:sz w:val="28"/>
          <w:szCs w:val="20"/>
        </w:rPr>
      </w:pPr>
      <w:r w:rsidRPr="00A038BF">
        <w:rPr>
          <w:rFonts w:ascii="Arial" w:hAnsi="Arial" w:cs="Arial"/>
          <w:color w:val="484C51"/>
          <w:sz w:val="28"/>
          <w:szCs w:val="20"/>
        </w:rPr>
        <w:t>При переходе по льду необходимо следовать друг за другом на расстоянии 5-6 метром, быть готовым оказать мед. помощь идущему впереди.</w:t>
      </w:r>
    </w:p>
    <w:p w:rsidR="00A038BF" w:rsidRPr="00A038BF" w:rsidRDefault="00A038BF" w:rsidP="00A038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4C51"/>
          <w:sz w:val="28"/>
          <w:szCs w:val="20"/>
        </w:rPr>
      </w:pPr>
      <w:r w:rsidRPr="00A038BF">
        <w:rPr>
          <w:rFonts w:ascii="Arial" w:hAnsi="Arial" w:cs="Arial"/>
          <w:color w:val="484C51"/>
          <w:sz w:val="28"/>
          <w:szCs w:val="20"/>
        </w:rPr>
        <w:t>Пользоваться площадками для катания на коньках, санках разрешается только после тщательной проверки прочности льда. Толщина льда должна быть не менее 12 см, а при массовом катании — не менее 25 см.</w:t>
      </w:r>
    </w:p>
    <w:p w:rsidR="00A038BF" w:rsidRPr="00A038BF" w:rsidRDefault="00A038BF" w:rsidP="00A038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4C51"/>
          <w:sz w:val="28"/>
          <w:szCs w:val="20"/>
        </w:rPr>
      </w:pPr>
      <w:r w:rsidRPr="00A038BF">
        <w:rPr>
          <w:rFonts w:ascii="Arial" w:hAnsi="Arial" w:cs="Arial"/>
          <w:color w:val="484C51"/>
          <w:sz w:val="28"/>
          <w:szCs w:val="20"/>
        </w:rPr>
        <w:t>Во время рыбной ловли нельзя пробивать много лунок на ограниченной площади, прыгать и бегать по льду. Рекомендуется иметь с собой спасательное средство в виде шнура 12-15 см, на одном конце которого закреплен груз 400-500 граммов, на другом изготовлена петля.</w:t>
      </w:r>
    </w:p>
    <w:p w:rsidR="00A038BF" w:rsidRPr="00A038BF" w:rsidRDefault="00A038BF" w:rsidP="00A038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4C51"/>
          <w:sz w:val="28"/>
          <w:szCs w:val="20"/>
        </w:rPr>
      </w:pPr>
      <w:r w:rsidRPr="00A038BF">
        <w:rPr>
          <w:rFonts w:ascii="Arial" w:hAnsi="Arial" w:cs="Arial"/>
          <w:color w:val="484C51"/>
          <w:sz w:val="28"/>
          <w:szCs w:val="20"/>
        </w:rPr>
        <w:t>Все эти меры безопасности должны знать все родители, и напоминать каждый раз своим детям, когда они идут на речку, кататься на льду, рыбачить.</w:t>
      </w:r>
    </w:p>
    <w:p w:rsidR="00A038BF" w:rsidRPr="00A038BF" w:rsidRDefault="00A038BF" w:rsidP="00A038BF">
      <w:pPr>
        <w:pStyle w:val="a3"/>
        <w:shd w:val="clear" w:color="auto" w:fill="FFFFFF"/>
        <w:spacing w:before="0" w:beforeAutospacing="0" w:after="150" w:afterAutospacing="0"/>
        <w:rPr>
          <w:rStyle w:val="a5"/>
          <w:rFonts w:ascii="Arial" w:hAnsi="Arial" w:cs="Arial"/>
          <w:b/>
          <w:bCs/>
          <w:i w:val="0"/>
          <w:color w:val="484C51"/>
          <w:sz w:val="32"/>
          <w:szCs w:val="20"/>
          <w:highlight w:val="yellow"/>
        </w:rPr>
      </w:pPr>
      <w:r w:rsidRPr="00A038BF">
        <w:rPr>
          <w:rStyle w:val="a5"/>
          <w:rFonts w:ascii="Arial" w:hAnsi="Arial" w:cs="Arial"/>
          <w:b/>
          <w:bCs/>
          <w:i w:val="0"/>
          <w:color w:val="484C51"/>
          <w:sz w:val="32"/>
          <w:szCs w:val="20"/>
          <w:highlight w:val="yellow"/>
        </w:rPr>
        <w:t>Рекомендуемые действия при возникновении чрезвычайных ситуаций на льду</w:t>
      </w:r>
    </w:p>
    <w:p w:rsidR="00A038BF" w:rsidRPr="00A038BF" w:rsidRDefault="00A038BF" w:rsidP="00A038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4C51"/>
          <w:sz w:val="28"/>
          <w:szCs w:val="20"/>
        </w:rPr>
      </w:pPr>
      <w:r w:rsidRPr="00A038BF">
        <w:rPr>
          <w:rFonts w:ascii="Arial" w:hAnsi="Arial" w:cs="Arial"/>
          <w:color w:val="484C51"/>
          <w:sz w:val="28"/>
          <w:szCs w:val="20"/>
        </w:rPr>
        <w:t>Когда мы говорим о выживании в экстремаль</w:t>
      </w:r>
      <w:bookmarkStart w:id="0" w:name="_GoBack"/>
      <w:bookmarkEnd w:id="0"/>
      <w:r w:rsidRPr="00A038BF">
        <w:rPr>
          <w:rFonts w:ascii="Arial" w:hAnsi="Arial" w:cs="Arial"/>
          <w:color w:val="484C51"/>
          <w:sz w:val="28"/>
          <w:szCs w:val="20"/>
        </w:rPr>
        <w:t>ных ситуациях зимой, то ясно, что главную опасность будет представлять обморожение и переохлаждение. Чаще всего обмораживаются нижние конечности. Этого можно избежать, если обмотать ноги поверх носков «портянками» из оторванных рукавов свитера, лишней одежды, но при этом нужно помнить, что нога в обуви должна чувствовать себя свободно, иначе никакой «утеплитель» не поможет.</w:t>
      </w:r>
    </w:p>
    <w:p w:rsidR="00A038BF" w:rsidRPr="00A038BF" w:rsidRDefault="00A038BF" w:rsidP="00A038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4C51"/>
          <w:sz w:val="28"/>
          <w:szCs w:val="20"/>
        </w:rPr>
      </w:pPr>
      <w:r w:rsidRPr="00A038BF">
        <w:rPr>
          <w:rFonts w:ascii="Arial" w:hAnsi="Arial" w:cs="Arial"/>
          <w:color w:val="484C51"/>
          <w:sz w:val="28"/>
          <w:szCs w:val="20"/>
        </w:rPr>
        <w:t xml:space="preserve">Чтобы уберечь от обморожения лицо, постоянно растирайте его руками, особенно участки, теряющие чувствительность. Никогда не </w:t>
      </w:r>
      <w:r w:rsidRPr="00A038BF">
        <w:rPr>
          <w:rFonts w:ascii="Arial" w:hAnsi="Arial" w:cs="Arial"/>
          <w:color w:val="484C51"/>
          <w:sz w:val="28"/>
          <w:szCs w:val="20"/>
        </w:rPr>
        <w:lastRenderedPageBreak/>
        <w:t>растирайте кожу снегом, вы только усилите охлаждение и повредите кожу кристалликами льда.</w:t>
      </w:r>
    </w:p>
    <w:p w:rsidR="00A038BF" w:rsidRPr="00A038BF" w:rsidRDefault="00A038BF" w:rsidP="00A038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4C51"/>
          <w:sz w:val="28"/>
          <w:szCs w:val="20"/>
        </w:rPr>
      </w:pPr>
      <w:r w:rsidRPr="00A038BF">
        <w:rPr>
          <w:rFonts w:ascii="Arial" w:hAnsi="Arial" w:cs="Arial"/>
          <w:color w:val="484C51"/>
          <w:sz w:val="28"/>
          <w:szCs w:val="20"/>
        </w:rPr>
        <w:t>Гораздо опаснее местных обморожений общее переохлаждение организма.</w:t>
      </w:r>
    </w:p>
    <w:p w:rsidR="00A038BF" w:rsidRPr="00A038BF" w:rsidRDefault="00A038BF" w:rsidP="00A038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4C51"/>
          <w:sz w:val="28"/>
          <w:szCs w:val="20"/>
        </w:rPr>
      </w:pPr>
      <w:r w:rsidRPr="00A038BF">
        <w:rPr>
          <w:rFonts w:ascii="Arial" w:hAnsi="Arial" w:cs="Arial"/>
          <w:color w:val="484C51"/>
          <w:sz w:val="28"/>
          <w:szCs w:val="20"/>
        </w:rPr>
        <w:t>В этом случае действовать нужно незамедлительно. Помните, что замерзающий человек, сколько бы одежды на нем ни было, сам согреться не сможет.</w:t>
      </w:r>
    </w:p>
    <w:p w:rsidR="00A038BF" w:rsidRPr="00A038BF" w:rsidRDefault="00A038BF" w:rsidP="00A038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4C51"/>
          <w:sz w:val="28"/>
          <w:szCs w:val="20"/>
        </w:rPr>
      </w:pPr>
      <w:r w:rsidRPr="00A038BF">
        <w:rPr>
          <w:rFonts w:ascii="Arial" w:hAnsi="Arial" w:cs="Arial"/>
          <w:color w:val="484C51"/>
          <w:sz w:val="28"/>
          <w:szCs w:val="20"/>
        </w:rPr>
        <w:t>Помощь пострадавшему необходимо оказывать как можно быстрее, так как он может умереть от переохлаждения.</w:t>
      </w:r>
    </w:p>
    <w:p w:rsidR="00A038BF" w:rsidRPr="00A038BF" w:rsidRDefault="00A038BF" w:rsidP="00A038BF">
      <w:pPr>
        <w:pStyle w:val="a3"/>
        <w:shd w:val="clear" w:color="auto" w:fill="FFFFFF"/>
        <w:spacing w:before="0" w:beforeAutospacing="0" w:after="150" w:afterAutospacing="0"/>
        <w:rPr>
          <w:rStyle w:val="a5"/>
          <w:b/>
          <w:i w:val="0"/>
          <w:sz w:val="36"/>
          <w:highlight w:val="yellow"/>
        </w:rPr>
      </w:pPr>
      <w:r w:rsidRPr="00A038BF">
        <w:rPr>
          <w:rStyle w:val="a5"/>
          <w:b/>
          <w:bCs/>
          <w:i w:val="0"/>
          <w:sz w:val="36"/>
          <w:highlight w:val="yellow"/>
        </w:rPr>
        <w:t>Основными признаками переохлаждения являются:</w:t>
      </w:r>
    </w:p>
    <w:p w:rsidR="00A038BF" w:rsidRPr="00A038BF" w:rsidRDefault="00A038BF" w:rsidP="00A038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4C51"/>
          <w:sz w:val="28"/>
          <w:szCs w:val="20"/>
        </w:rPr>
      </w:pPr>
      <w:r w:rsidRPr="00A038BF">
        <w:rPr>
          <w:rFonts w:ascii="Arial" w:hAnsi="Arial" w:cs="Arial"/>
          <w:color w:val="484C51"/>
          <w:sz w:val="28"/>
          <w:szCs w:val="20"/>
        </w:rPr>
        <w:t>понижение температуры тела,</w:t>
      </w:r>
    </w:p>
    <w:p w:rsidR="00A038BF" w:rsidRPr="00A038BF" w:rsidRDefault="00A038BF" w:rsidP="00A038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4C51"/>
          <w:sz w:val="28"/>
          <w:szCs w:val="20"/>
        </w:rPr>
      </w:pPr>
      <w:r w:rsidRPr="00A038BF">
        <w:rPr>
          <w:rFonts w:ascii="Arial" w:hAnsi="Arial" w:cs="Arial"/>
          <w:color w:val="484C51"/>
          <w:sz w:val="28"/>
          <w:szCs w:val="20"/>
        </w:rPr>
        <w:t>снижение частоты сердечных сокращений,</w:t>
      </w:r>
    </w:p>
    <w:p w:rsidR="00A038BF" w:rsidRPr="00A038BF" w:rsidRDefault="00A038BF" w:rsidP="00A038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4C51"/>
          <w:sz w:val="28"/>
          <w:szCs w:val="20"/>
        </w:rPr>
      </w:pPr>
      <w:r w:rsidRPr="00A038BF">
        <w:rPr>
          <w:rFonts w:ascii="Arial" w:hAnsi="Arial" w:cs="Arial"/>
          <w:color w:val="484C51"/>
          <w:sz w:val="28"/>
          <w:szCs w:val="20"/>
        </w:rPr>
        <w:t>нарушение ритма дыхания,</w:t>
      </w:r>
    </w:p>
    <w:p w:rsidR="00A038BF" w:rsidRPr="00A038BF" w:rsidRDefault="00A038BF" w:rsidP="00A038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4C51"/>
          <w:sz w:val="28"/>
          <w:szCs w:val="20"/>
        </w:rPr>
      </w:pPr>
      <w:r w:rsidRPr="00A038BF">
        <w:rPr>
          <w:rFonts w:ascii="Arial" w:hAnsi="Arial" w:cs="Arial"/>
          <w:color w:val="484C51"/>
          <w:sz w:val="28"/>
          <w:szCs w:val="20"/>
        </w:rPr>
        <w:t>сонливость,</w:t>
      </w:r>
    </w:p>
    <w:p w:rsidR="00A038BF" w:rsidRPr="00A038BF" w:rsidRDefault="00A038BF" w:rsidP="00A038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4C51"/>
          <w:sz w:val="28"/>
          <w:szCs w:val="20"/>
        </w:rPr>
      </w:pPr>
      <w:r w:rsidRPr="00A038BF">
        <w:rPr>
          <w:rFonts w:ascii="Arial" w:hAnsi="Arial" w:cs="Arial"/>
          <w:color w:val="484C51"/>
          <w:sz w:val="28"/>
          <w:szCs w:val="20"/>
        </w:rPr>
        <w:t>замедление речи,</w:t>
      </w:r>
    </w:p>
    <w:p w:rsidR="00A038BF" w:rsidRPr="00A038BF" w:rsidRDefault="00A038BF" w:rsidP="00A038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4C51"/>
          <w:sz w:val="28"/>
          <w:szCs w:val="20"/>
        </w:rPr>
      </w:pPr>
      <w:r w:rsidRPr="00A038BF">
        <w:rPr>
          <w:rFonts w:ascii="Arial" w:hAnsi="Arial" w:cs="Arial"/>
          <w:color w:val="484C51"/>
          <w:sz w:val="28"/>
          <w:szCs w:val="20"/>
        </w:rPr>
        <w:t>нарушение памяти,</w:t>
      </w:r>
    </w:p>
    <w:p w:rsidR="00A038BF" w:rsidRPr="00A038BF" w:rsidRDefault="00A038BF" w:rsidP="00A038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4C51"/>
          <w:sz w:val="28"/>
          <w:szCs w:val="20"/>
        </w:rPr>
      </w:pPr>
      <w:r w:rsidRPr="00A038BF">
        <w:rPr>
          <w:rFonts w:ascii="Arial" w:hAnsi="Arial" w:cs="Arial"/>
          <w:color w:val="484C51"/>
          <w:sz w:val="28"/>
          <w:szCs w:val="20"/>
        </w:rPr>
        <w:t>утрата двигательной активности,</w:t>
      </w:r>
    </w:p>
    <w:p w:rsidR="00A038BF" w:rsidRPr="00A038BF" w:rsidRDefault="00A038BF" w:rsidP="00A038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4C51"/>
          <w:sz w:val="28"/>
          <w:szCs w:val="20"/>
        </w:rPr>
      </w:pPr>
      <w:r w:rsidRPr="00A038BF">
        <w:rPr>
          <w:rFonts w:ascii="Arial" w:hAnsi="Arial" w:cs="Arial"/>
          <w:color w:val="484C51"/>
          <w:sz w:val="28"/>
          <w:szCs w:val="20"/>
        </w:rPr>
        <w:t>потеря сознания.</w:t>
      </w:r>
    </w:p>
    <w:p w:rsidR="00A038BF" w:rsidRPr="00A038BF" w:rsidRDefault="00A038BF" w:rsidP="00A038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i/>
          <w:color w:val="484C51"/>
          <w:sz w:val="28"/>
          <w:szCs w:val="20"/>
        </w:rPr>
      </w:pPr>
      <w:r w:rsidRPr="00A038BF">
        <w:rPr>
          <w:rStyle w:val="a5"/>
          <w:b/>
          <w:i w:val="0"/>
          <w:sz w:val="36"/>
          <w:highlight w:val="yellow"/>
        </w:rPr>
        <w:t>Первая помощь при переохлаждении</w:t>
      </w:r>
    </w:p>
    <w:p w:rsidR="00A038BF" w:rsidRPr="00A038BF" w:rsidRDefault="00A038BF" w:rsidP="00A038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4C51"/>
          <w:sz w:val="28"/>
          <w:szCs w:val="20"/>
        </w:rPr>
      </w:pPr>
      <w:r w:rsidRPr="00A038BF">
        <w:rPr>
          <w:rFonts w:ascii="Arial" w:hAnsi="Arial" w:cs="Arial"/>
          <w:color w:val="484C51"/>
          <w:sz w:val="28"/>
          <w:szCs w:val="20"/>
        </w:rPr>
        <w:t>Немедленно обеспечить условия по прекращению теплоотдачи организмом, вытащить человека из холодной воды, снега, холодного помещения, поднять с мокрой холодной поверхности.</w:t>
      </w:r>
    </w:p>
    <w:p w:rsidR="00A038BF" w:rsidRPr="00A038BF" w:rsidRDefault="00A038BF" w:rsidP="00A038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4C51"/>
          <w:sz w:val="28"/>
          <w:szCs w:val="20"/>
        </w:rPr>
      </w:pPr>
      <w:r w:rsidRPr="00A038BF">
        <w:rPr>
          <w:rFonts w:ascii="Arial" w:hAnsi="Arial" w:cs="Arial"/>
          <w:color w:val="484C51"/>
          <w:sz w:val="28"/>
          <w:szCs w:val="20"/>
        </w:rPr>
        <w:t>Согреть пострадавшего. Снять мокрую и надеть сухую теплую одежду и головной убор, закутать в одеяло, дать горячее питьё.</w:t>
      </w:r>
    </w:p>
    <w:p w:rsidR="00A038BF" w:rsidRPr="00A038BF" w:rsidRDefault="00A038BF" w:rsidP="00A038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4C51"/>
          <w:sz w:val="28"/>
          <w:szCs w:val="20"/>
        </w:rPr>
      </w:pPr>
      <w:r w:rsidRPr="00A038BF">
        <w:rPr>
          <w:rFonts w:ascii="Arial" w:hAnsi="Arial" w:cs="Arial"/>
          <w:color w:val="484C51"/>
          <w:sz w:val="28"/>
          <w:szCs w:val="20"/>
        </w:rPr>
        <w:t>Если пострадавший находиться в тяжелом состоянии, то необходимо немедленно приступить к оказанию неотложной мед. помощи, вызвать врача.</w:t>
      </w:r>
    </w:p>
    <w:p w:rsidR="00A038BF" w:rsidRPr="00A038BF" w:rsidRDefault="00A038BF" w:rsidP="00A038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4C51"/>
          <w:sz w:val="28"/>
          <w:szCs w:val="20"/>
        </w:rPr>
      </w:pPr>
      <w:r w:rsidRPr="00A038BF">
        <w:rPr>
          <w:rFonts w:ascii="Arial" w:hAnsi="Arial" w:cs="Arial"/>
          <w:color w:val="484C51"/>
          <w:sz w:val="28"/>
          <w:szCs w:val="20"/>
        </w:rPr>
        <w:t>И, самое главное, в таких ситуациях не теряться, не паниковать и не делать рискованных и необдуманных действий, которые могут привести к печальным результатам.</w:t>
      </w:r>
    </w:p>
    <w:p w:rsidR="00FF7EF5" w:rsidRPr="00A038BF" w:rsidRDefault="00A038BF" w:rsidP="00A038BF">
      <w:pPr>
        <w:jc w:val="both"/>
        <w:rPr>
          <w:sz w:val="32"/>
        </w:rPr>
      </w:pPr>
    </w:p>
    <w:sectPr w:rsidR="00FF7EF5" w:rsidRPr="00A03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8BF"/>
    <w:rsid w:val="00035D83"/>
    <w:rsid w:val="00A038BF"/>
    <w:rsid w:val="00C5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287BD-1AE3-450E-851E-689EB8BE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38BF"/>
    <w:rPr>
      <w:b/>
      <w:bCs/>
    </w:rPr>
  </w:style>
  <w:style w:type="character" w:styleId="a5">
    <w:name w:val="Emphasis"/>
    <w:basedOn w:val="a0"/>
    <w:uiPriority w:val="20"/>
    <w:qFormat/>
    <w:rsid w:val="00A038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2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2021-03-27T18:56:00Z</dcterms:created>
  <dcterms:modified xsi:type="dcterms:W3CDTF">2021-03-27T19:00:00Z</dcterms:modified>
</cp:coreProperties>
</file>