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5B" w:rsidRPr="005F6B5B" w:rsidRDefault="00C3310A" w:rsidP="005F6B5B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 wp14:anchorId="18711F63" wp14:editId="14967B16">
            <wp:extent cx="6216542" cy="9075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10" t="7739" r="6054" b="7129"/>
                    <a:stretch/>
                  </pic:blipFill>
                  <pic:spPr bwMode="auto">
                    <a:xfrm>
                      <a:off x="0" y="0"/>
                      <a:ext cx="6237878" cy="910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6B5B" w:rsidRPr="005F6B5B">
        <w:lastRenderedPageBreak/>
        <w:t xml:space="preserve">для приема, но не позднее 5 сентября текущего года. В случаях, если </w:t>
      </w:r>
      <w:r w:rsidR="005F6B5B">
        <w:t>Школа</w:t>
      </w:r>
      <w:r w:rsidR="005F6B5B" w:rsidRPr="005F6B5B">
        <w:t xml:space="preserve">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2.3. Прием заявлений на зачисление на обучение по основным общеобразовательным программам ведется в течение учебного года при наличии свободных мест. </w:t>
      </w:r>
    </w:p>
    <w:p w:rsidR="005F6B5B" w:rsidRPr="005F6B5B" w:rsidRDefault="005F6B5B" w:rsidP="005F6B5B">
      <w:pPr>
        <w:pStyle w:val="Default"/>
        <w:jc w:val="both"/>
      </w:pPr>
      <w:r w:rsidRPr="005F6B5B">
        <w:t>2.</w:t>
      </w:r>
      <w:r w:rsidR="00CC734E">
        <w:t>4</w:t>
      </w:r>
      <w:r w:rsidRPr="005F6B5B">
        <w:t xml:space="preserve">. До начала приема в </w:t>
      </w:r>
      <w:r w:rsidR="00CC734E">
        <w:t>Школе</w:t>
      </w:r>
      <w:r w:rsidRPr="005F6B5B">
        <w:t xml:space="preserve"> формируется приемная комиссия. Персональный состав </w:t>
      </w:r>
      <w:bookmarkStart w:id="0" w:name="_GoBack"/>
      <w:bookmarkEnd w:id="0"/>
      <w:r w:rsidRPr="005F6B5B">
        <w:t xml:space="preserve">приемной комиссии, лиц, ответственных за прием документов и график приема заявлений и документов, утверждается приказом директора </w:t>
      </w:r>
      <w:r w:rsidR="00CC734E">
        <w:t>школы</w:t>
      </w:r>
      <w:r w:rsidRPr="005F6B5B">
        <w:t xml:space="preserve">. </w:t>
      </w:r>
    </w:p>
    <w:p w:rsidR="005F6B5B" w:rsidRPr="005F6B5B" w:rsidRDefault="005F6B5B" w:rsidP="005F6B5B">
      <w:pPr>
        <w:pStyle w:val="Default"/>
        <w:jc w:val="both"/>
      </w:pPr>
      <w:r w:rsidRPr="005F6B5B">
        <w:t>2.</w:t>
      </w:r>
      <w:r w:rsidR="00CC734E">
        <w:t>5</w:t>
      </w:r>
      <w:r w:rsidRPr="005F6B5B">
        <w:t xml:space="preserve">. До начала приема на информационном стенде в </w:t>
      </w:r>
      <w:r w:rsidR="00CC734E">
        <w:t>Школе</w:t>
      </w:r>
      <w:r w:rsidRPr="005F6B5B">
        <w:t xml:space="preserve"> и на официальном сайте </w:t>
      </w:r>
      <w:r w:rsidR="00CC734E">
        <w:t>Школы</w:t>
      </w:r>
      <w:r w:rsidRPr="005F6B5B">
        <w:t xml:space="preserve"> в сети интернет размещается: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распорядительный акт органа исполнительной власти субъекта Российской Федерации, осуществляющего государственное управление в сфере образования,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о закрепленной территории не позднее 10 календарных дней с момента его издания;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информация 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сведения о наличии свободных мест для приема детей, не проживающих на закрепленной территории, не позднее 5 июля;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примерная форма заявления о приеме на обучение по основным общеобразовательным программам и образец ее заполнения;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форма заявления о зачислении в порядке перевода из другой организации и образец ее заполнения;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</w:p>
    <w:p w:rsidR="005F6B5B" w:rsidRPr="005F6B5B" w:rsidRDefault="005F6B5B" w:rsidP="005F6B5B">
      <w:pPr>
        <w:pStyle w:val="Default"/>
        <w:jc w:val="both"/>
      </w:pPr>
      <w:r w:rsidRPr="005F6B5B">
        <w:t xml:space="preserve">− дополнительная </w:t>
      </w:r>
      <w:r w:rsidR="00CC734E">
        <w:t xml:space="preserve">информация по текущему приему. </w:t>
      </w:r>
    </w:p>
    <w:p w:rsidR="005F6B5B" w:rsidRPr="005F6B5B" w:rsidRDefault="005F6B5B" w:rsidP="00CC734E">
      <w:pPr>
        <w:pStyle w:val="Default"/>
        <w:jc w:val="both"/>
      </w:pPr>
      <w:r w:rsidRPr="005F6B5B">
        <w:t>2.</w:t>
      </w:r>
      <w:r w:rsidR="00CC734E">
        <w:t>6</w:t>
      </w:r>
      <w:r w:rsidRPr="005F6B5B">
        <w:t xml:space="preserve"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</w:t>
      </w:r>
      <w:r w:rsidR="00CC734E">
        <w:t>Школой</w:t>
      </w:r>
      <w:r w:rsidRPr="005F6B5B">
        <w:t xml:space="preserve">. </w:t>
      </w:r>
    </w:p>
    <w:p w:rsidR="003E19EA" w:rsidRDefault="003E19EA" w:rsidP="00CC734E">
      <w:pPr>
        <w:pStyle w:val="Default"/>
        <w:jc w:val="both"/>
        <w:rPr>
          <w:b/>
          <w:bCs/>
        </w:rPr>
      </w:pPr>
    </w:p>
    <w:p w:rsidR="005F6B5B" w:rsidRPr="005F6B5B" w:rsidRDefault="005F6B5B" w:rsidP="00CC734E">
      <w:pPr>
        <w:pStyle w:val="Default"/>
        <w:jc w:val="both"/>
      </w:pPr>
      <w:r w:rsidRPr="005F6B5B">
        <w:rPr>
          <w:b/>
          <w:bCs/>
        </w:rPr>
        <w:t xml:space="preserve">3. Прием на обучение по основным общеобразовательным программам </w:t>
      </w:r>
    </w:p>
    <w:p w:rsidR="00EA01AB" w:rsidRPr="00CC734E" w:rsidRDefault="005F6B5B" w:rsidP="00CC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34E">
        <w:rPr>
          <w:rFonts w:ascii="Times New Roman" w:hAnsi="Times New Roman" w:cs="Times New Roman"/>
          <w:sz w:val="24"/>
          <w:szCs w:val="24"/>
        </w:rPr>
        <w:t>3.1.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  <w:r w:rsidR="0093253D"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3.3.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3.4. Преимущественные права приема в </w:t>
      </w:r>
      <w:r>
        <w:t>Школу</w:t>
      </w:r>
      <w:r w:rsidRPr="00CC734E">
        <w:t xml:space="preserve"> имеют граждане, указанные в пунктах 10, 12 Порядка приема в школу.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3.5.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</w:t>
      </w:r>
      <w:r w:rsidRPr="00CC734E">
        <w:lastRenderedPageBreak/>
        <w:t xml:space="preserve">представителей) на основании рекомендаций психолого-медико-педагогической комиссии.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3.6.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3.7. Количество первых классов, комплектуемых в </w:t>
      </w:r>
      <w:r>
        <w:t>Школе</w:t>
      </w:r>
      <w:r w:rsidRPr="00CC734E">
        <w:t xml:space="preserve">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3.8. Прием на обучение осуществляется в течение всего учебного года при наличии свободных мест.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3.9.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</w:t>
      </w:r>
      <w:r>
        <w:t>Школе</w:t>
      </w:r>
      <w:r w:rsidRPr="00CC734E">
        <w:t xml:space="preserve"> и принимаются на обучение в порядке, предусмотренном для зачисления в первый класс, при наличии мест для приема.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CC734E" w:rsidRPr="00CC734E" w:rsidRDefault="00CC734E" w:rsidP="00CC734E">
      <w:pPr>
        <w:pStyle w:val="Default"/>
        <w:jc w:val="both"/>
      </w:pPr>
      <w:r w:rsidRPr="00CC734E">
        <w:t xml:space="preserve">3.11.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 осуществляется по заявлениям родителей (законных представителей) детей. </w:t>
      </w:r>
    </w:p>
    <w:p w:rsidR="003E19EA" w:rsidRDefault="003E19EA" w:rsidP="007D1521">
      <w:pPr>
        <w:pStyle w:val="Default"/>
        <w:jc w:val="both"/>
        <w:rPr>
          <w:b/>
          <w:bCs/>
        </w:rPr>
      </w:pPr>
    </w:p>
    <w:p w:rsidR="00CC734E" w:rsidRPr="007D1521" w:rsidRDefault="00CC734E" w:rsidP="007D1521">
      <w:pPr>
        <w:pStyle w:val="Default"/>
        <w:jc w:val="both"/>
      </w:pPr>
      <w:r w:rsidRPr="007D1521">
        <w:rPr>
          <w:b/>
          <w:bCs/>
        </w:rPr>
        <w:t xml:space="preserve">4. Порядок зачисления на обучение по основным общеобразовательным программам </w:t>
      </w:r>
    </w:p>
    <w:p w:rsidR="00CC734E" w:rsidRPr="007D1521" w:rsidRDefault="00CC734E" w:rsidP="007D1521">
      <w:pPr>
        <w:pStyle w:val="Default"/>
        <w:jc w:val="both"/>
      </w:pPr>
      <w:r w:rsidRPr="007D1521">
        <w:t xml:space="preserve"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 </w:t>
      </w:r>
    </w:p>
    <w:p w:rsidR="00EA01AB" w:rsidRPr="007D1521" w:rsidRDefault="00CC734E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 xml:space="preserve">4.2. Образец заявления о приеме утверждается директором </w:t>
      </w:r>
      <w:r w:rsidR="007D1521" w:rsidRPr="007D1521">
        <w:rPr>
          <w:rFonts w:ascii="Times New Roman" w:hAnsi="Times New Roman" w:cs="Times New Roman"/>
          <w:sz w:val="24"/>
          <w:szCs w:val="24"/>
        </w:rPr>
        <w:t>Школы</w:t>
      </w:r>
      <w:r w:rsidRPr="007D1521">
        <w:rPr>
          <w:rFonts w:ascii="Times New Roman" w:hAnsi="Times New Roman" w:cs="Times New Roman"/>
          <w:sz w:val="24"/>
          <w:szCs w:val="24"/>
        </w:rPr>
        <w:t xml:space="preserve"> до начала приема и содержит сведения, указанные в пункте 24 Порядка приема в школу.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4.3. Образец заявления о приеме на обучение размещается на информационном стенде и официальном сайте </w:t>
      </w:r>
      <w:r>
        <w:t>Школы</w:t>
      </w:r>
      <w:r w:rsidRPr="007D1521">
        <w:t xml:space="preserve"> в сети Интернет. </w:t>
      </w:r>
    </w:p>
    <w:p w:rsidR="007D1521" w:rsidRPr="007D1521" w:rsidRDefault="007D1521" w:rsidP="007D1521">
      <w:pPr>
        <w:pStyle w:val="Default"/>
        <w:jc w:val="both"/>
      </w:pPr>
      <w:r w:rsidRPr="007D1521">
        <w:t>4.4. Для приема родитель(и) (законный(ые) представитель(и)</w:t>
      </w:r>
      <w:r w:rsidR="00607F2E">
        <w:t>)</w:t>
      </w:r>
      <w:r w:rsidRPr="007D1521">
        <w:t xml:space="preserve"> детей, или поступающий предъявляют документы, указанные в пункте 26 Порядка приема в школу. </w:t>
      </w:r>
    </w:p>
    <w:p w:rsidR="007D1521" w:rsidRPr="007D1521" w:rsidRDefault="007D1521" w:rsidP="007D1521">
      <w:pPr>
        <w:pStyle w:val="Default"/>
        <w:jc w:val="both"/>
      </w:pPr>
      <w:r w:rsidRPr="007D1521">
        <w:t>4.5. Родитель(и) (законный(ые) представитель(и)</w:t>
      </w:r>
      <w:r w:rsidR="00607F2E">
        <w:t>)</w:t>
      </w:r>
      <w:r w:rsidRPr="007D1521">
        <w:t xml:space="preserve"> ребенка или поступающий имеют право по своему усмотрению представлять другие документы.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4.6. Заявление о приеме на обучение и документы для приема, указанных в пп. 4.3. – 4.4. подаются одним из следующих способов: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лично в </w:t>
      </w:r>
      <w:r>
        <w:t>Школу</w:t>
      </w:r>
      <w:r w:rsidRPr="007D1521">
        <w:t xml:space="preserve">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по почте заказным письмом с уведомлением о вручении,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через региональный портал государственных и муниципальных услуг Ставропольского края,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по электронной почте </w:t>
      </w:r>
      <w:r>
        <w:t>Школы</w:t>
      </w:r>
      <w:r w:rsidRPr="007D1521">
        <w:t xml:space="preserve">, </w:t>
      </w:r>
    </w:p>
    <w:p w:rsidR="007D1521" w:rsidRPr="007D1521" w:rsidRDefault="007D1521" w:rsidP="007D1521">
      <w:pPr>
        <w:pStyle w:val="Default"/>
        <w:jc w:val="both"/>
      </w:pPr>
      <w:r w:rsidRPr="007D1521">
        <w:t>−</w:t>
      </w:r>
      <w:r>
        <w:t xml:space="preserve"> </w:t>
      </w:r>
      <w:r w:rsidRPr="007D1521">
        <w:t xml:space="preserve">через сайт </w:t>
      </w:r>
      <w:r>
        <w:t>Школы</w:t>
      </w:r>
      <w:r w:rsidRPr="007D1521">
        <w:t xml:space="preserve"> (при наличии функциональных возможностей сайта). </w:t>
      </w:r>
    </w:p>
    <w:p w:rsidR="007D1521" w:rsidRPr="007D1521" w:rsidRDefault="007D1521" w:rsidP="007D1521">
      <w:pPr>
        <w:pStyle w:val="Default"/>
        <w:jc w:val="both"/>
      </w:pPr>
      <w:r w:rsidRPr="007D1521">
        <w:lastRenderedPageBreak/>
        <w:t xml:space="preserve">При личном обращении заявитель обязан вместо копий предъявить оригиналы вышеуказанных документов. </w:t>
      </w:r>
    </w:p>
    <w:p w:rsidR="007D1521" w:rsidRPr="007D1521" w:rsidRDefault="007D1521" w:rsidP="007D1521">
      <w:pPr>
        <w:pStyle w:val="Default"/>
        <w:jc w:val="both"/>
      </w:pPr>
      <w:r>
        <w:t>Школа</w:t>
      </w:r>
      <w:r w:rsidRPr="007D1521">
        <w:t xml:space="preserve">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</w:t>
      </w:r>
      <w:r>
        <w:t>Школа</w:t>
      </w:r>
      <w:r w:rsidRPr="007D1521">
        <w:t xml:space="preserve">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</w:t>
      </w:r>
      <w:r>
        <w:t>Школу</w:t>
      </w:r>
      <w:r w:rsidRPr="007D1521">
        <w:t xml:space="preserve">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Форма заявления утверждается директором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− личное дело обучающегося; </w:t>
      </w:r>
    </w:p>
    <w:p w:rsidR="007D1521" w:rsidRPr="007D1521" w:rsidRDefault="007D1521" w:rsidP="007D1521">
      <w:pPr>
        <w:pStyle w:val="Default"/>
        <w:jc w:val="both"/>
      </w:pPr>
      <w:r w:rsidRPr="007D1521">
        <w:t>−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</w:t>
      </w:r>
      <w:r>
        <w:t xml:space="preserve">еля (уполномоченного им лица).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4.9.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4.10. Приемная комиссия при приеме любых заявлений, подаваемых при приеме на обучение в </w:t>
      </w:r>
      <w:r>
        <w:t>Школе</w:t>
      </w:r>
      <w:r w:rsidRPr="007D1521">
        <w:t xml:space="preserve">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C81F4F" w:rsidRPr="007D1521" w:rsidRDefault="007D1521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Отсутствие в личном деле документов, требуемых при зачислении в первый класс, не является основанием для отказа в зачислении в порядке перевода.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4.12. При приеме заявления должностное лицо приемной комиссии </w:t>
      </w:r>
      <w:r>
        <w:t>Школы</w:t>
      </w:r>
      <w:r w:rsidRPr="007D1521">
        <w:t xml:space="preserve"> знакомит поступающих, родителей (законных представителей) с уставом </w:t>
      </w:r>
      <w:r>
        <w:t>Школы</w:t>
      </w:r>
      <w:r w:rsidRPr="007D1521">
        <w:t xml:space="preserve">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4.14. Факт приема заявления о приеме на обучение и перечень документов, представленных родителем(ями) (законным(ыми) представителем(ями) ребенка или </w:t>
      </w:r>
      <w:r w:rsidRPr="007D1521">
        <w:lastRenderedPageBreak/>
        <w:t xml:space="preserve">поступающим, регистрируются в журнале приема заявлений о приеме на обучение в общеобразовательную организацию.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t>Школы</w:t>
      </w:r>
      <w:r w:rsidRPr="007D1521"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4.16. Зачисление в </w:t>
      </w:r>
      <w:r>
        <w:t>Школу</w:t>
      </w:r>
      <w:r w:rsidRPr="007D1521">
        <w:t xml:space="preserve"> оформляется приказом директора </w:t>
      </w:r>
      <w:r>
        <w:t>Школы</w:t>
      </w:r>
      <w:r w:rsidRPr="007D1521">
        <w:t xml:space="preserve"> в сроки, установленные Порядком приема в школу.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4.18. На каждого ребенка или поступающего, принятого в </w:t>
      </w:r>
      <w:r>
        <w:t>Школу</w:t>
      </w:r>
      <w:r w:rsidRPr="007D1521">
        <w:t xml:space="preserve">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 </w:t>
      </w:r>
    </w:p>
    <w:p w:rsidR="003E19EA" w:rsidRDefault="003E19EA" w:rsidP="007D1521">
      <w:pPr>
        <w:pStyle w:val="Default"/>
        <w:jc w:val="both"/>
        <w:rPr>
          <w:b/>
          <w:bCs/>
        </w:rPr>
      </w:pPr>
    </w:p>
    <w:p w:rsidR="007D1521" w:rsidRPr="007D1521" w:rsidRDefault="007D1521" w:rsidP="007D1521">
      <w:pPr>
        <w:pStyle w:val="Default"/>
        <w:jc w:val="both"/>
      </w:pPr>
      <w:r w:rsidRPr="007D1521">
        <w:rPr>
          <w:b/>
          <w:bCs/>
        </w:rPr>
        <w:t xml:space="preserve">5. Особенности приема на обучение по программе среднего общего образования </w:t>
      </w:r>
    </w:p>
    <w:p w:rsidR="007D1521" w:rsidRPr="007D1521" w:rsidRDefault="007D1521" w:rsidP="007D1521">
      <w:pPr>
        <w:pStyle w:val="Default"/>
        <w:jc w:val="both"/>
      </w:pPr>
      <w:r w:rsidRPr="007D1521">
        <w:t>5.1.</w:t>
      </w:r>
      <w:r>
        <w:t>Школа</w:t>
      </w:r>
      <w:r w:rsidRPr="007D1521">
        <w:t xml:space="preserve"> проводит прием на обучение по программе среднего общего образования в профильные классы.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5.2. 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законодательством Ставропольского края и локальным актом </w:t>
      </w:r>
      <w:r>
        <w:t>Школы</w:t>
      </w:r>
      <w:r w:rsidRPr="007D1521">
        <w:t xml:space="preserve">. </w:t>
      </w:r>
    </w:p>
    <w:p w:rsidR="007D1521" w:rsidRPr="007D1521" w:rsidRDefault="007D1521" w:rsidP="007D1521">
      <w:pPr>
        <w:pStyle w:val="Default"/>
        <w:jc w:val="both"/>
      </w:pPr>
      <w:r w:rsidRPr="007D1521">
        <w:t xml:space="preserve">5.3. Условия индивидуального отбора (локальный акт) размещаются на информационном стенде в </w:t>
      </w:r>
      <w:r>
        <w:t>Школе</w:t>
      </w:r>
      <w:r w:rsidRPr="007D1521">
        <w:t xml:space="preserve"> и на официальном сайте </w:t>
      </w:r>
      <w:r>
        <w:t>Школы</w:t>
      </w:r>
      <w:r w:rsidRPr="007D1521">
        <w:t xml:space="preserve"> в сети интернет до начала приема. </w:t>
      </w:r>
    </w:p>
    <w:p w:rsidR="007D1521" w:rsidRPr="007D1521" w:rsidRDefault="007D1521" w:rsidP="007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21">
        <w:rPr>
          <w:rFonts w:ascii="Times New Roman" w:hAnsi="Times New Roman" w:cs="Times New Roman"/>
          <w:sz w:val="24"/>
          <w:szCs w:val="24"/>
        </w:rPr>
        <w:t>5.4. Индивидуальный отбор для получения среднего общего образования в профильных классах не осуществляется в случае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1521">
        <w:rPr>
          <w:rFonts w:ascii="Times New Roman" w:hAnsi="Times New Roman" w:cs="Times New Roman"/>
          <w:sz w:val="24"/>
          <w:szCs w:val="24"/>
        </w:rPr>
        <w:t xml:space="preserve">ма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D1521">
        <w:rPr>
          <w:rFonts w:ascii="Times New Roman" w:hAnsi="Times New Roman" w:cs="Times New Roman"/>
          <w:sz w:val="24"/>
          <w:szCs w:val="24"/>
        </w:rPr>
        <w:t xml:space="preserve">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C81F4F" w:rsidRPr="0093253D" w:rsidRDefault="005F6B5B" w:rsidP="00C8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F4F" w:rsidRPr="0093253D" w:rsidRDefault="00CC734E" w:rsidP="0093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1F81" w:rsidRPr="00991F81" w:rsidRDefault="003E19EA" w:rsidP="00991F8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F81" w:rsidRPr="00991F81" w:rsidRDefault="00991F81" w:rsidP="0099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1F81" w:rsidRPr="00991F81" w:rsidSect="00D948D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E2" w:rsidRDefault="00FB5AE2" w:rsidP="00607F2E">
      <w:pPr>
        <w:spacing w:after="0" w:line="240" w:lineRule="auto"/>
      </w:pPr>
      <w:r>
        <w:separator/>
      </w:r>
    </w:p>
  </w:endnote>
  <w:endnote w:type="continuationSeparator" w:id="0">
    <w:p w:rsidR="00FB5AE2" w:rsidRDefault="00FB5AE2" w:rsidP="0060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549394"/>
      <w:docPartObj>
        <w:docPartGallery w:val="Page Numbers (Bottom of Page)"/>
        <w:docPartUnique/>
      </w:docPartObj>
    </w:sdtPr>
    <w:sdtEndPr/>
    <w:sdtContent>
      <w:p w:rsidR="00D948D0" w:rsidRDefault="00D94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0A">
          <w:rPr>
            <w:noProof/>
          </w:rPr>
          <w:t>1</w:t>
        </w:r>
        <w:r>
          <w:fldChar w:fldCharType="end"/>
        </w:r>
      </w:p>
    </w:sdtContent>
  </w:sdt>
  <w:p w:rsidR="00607F2E" w:rsidRDefault="00607F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974821"/>
      <w:docPartObj>
        <w:docPartGallery w:val="Page Numbers (Bottom of Page)"/>
        <w:docPartUnique/>
      </w:docPartObj>
    </w:sdtPr>
    <w:sdtEndPr/>
    <w:sdtContent>
      <w:p w:rsidR="00D948D0" w:rsidRDefault="00D94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7F2E" w:rsidRDefault="00607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E2" w:rsidRDefault="00FB5AE2" w:rsidP="00607F2E">
      <w:pPr>
        <w:spacing w:after="0" w:line="240" w:lineRule="auto"/>
      </w:pPr>
      <w:r>
        <w:separator/>
      </w:r>
    </w:p>
  </w:footnote>
  <w:footnote w:type="continuationSeparator" w:id="0">
    <w:p w:rsidR="00FB5AE2" w:rsidRDefault="00FB5AE2" w:rsidP="0060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BB"/>
    <w:multiLevelType w:val="hybridMultilevel"/>
    <w:tmpl w:val="8CE2660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4DA"/>
    <w:multiLevelType w:val="hybridMultilevel"/>
    <w:tmpl w:val="6212C43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612"/>
    <w:multiLevelType w:val="hybridMultilevel"/>
    <w:tmpl w:val="12046AB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4D0"/>
    <w:multiLevelType w:val="hybridMultilevel"/>
    <w:tmpl w:val="A12ECE7C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2AF5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D0A"/>
    <w:multiLevelType w:val="hybridMultilevel"/>
    <w:tmpl w:val="D506FC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483"/>
    <w:multiLevelType w:val="hybridMultilevel"/>
    <w:tmpl w:val="3E88447C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F81"/>
    <w:multiLevelType w:val="hybridMultilevel"/>
    <w:tmpl w:val="ED289D3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6B22"/>
    <w:multiLevelType w:val="hybridMultilevel"/>
    <w:tmpl w:val="20B07A1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018"/>
    <w:multiLevelType w:val="hybridMultilevel"/>
    <w:tmpl w:val="13DC55A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7BFC"/>
    <w:multiLevelType w:val="hybridMultilevel"/>
    <w:tmpl w:val="FCB43BC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5B64"/>
    <w:multiLevelType w:val="hybridMultilevel"/>
    <w:tmpl w:val="BA804678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7BFC"/>
    <w:multiLevelType w:val="hybridMultilevel"/>
    <w:tmpl w:val="993AF23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5BBE"/>
    <w:multiLevelType w:val="hybridMultilevel"/>
    <w:tmpl w:val="B3429C3A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5EDE"/>
    <w:multiLevelType w:val="hybridMultilevel"/>
    <w:tmpl w:val="594885D8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5EAA"/>
    <w:multiLevelType w:val="hybridMultilevel"/>
    <w:tmpl w:val="C4266316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769F"/>
    <w:multiLevelType w:val="hybridMultilevel"/>
    <w:tmpl w:val="F50ECFC6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4E9E"/>
    <w:multiLevelType w:val="hybridMultilevel"/>
    <w:tmpl w:val="72EEB8D4"/>
    <w:lvl w:ilvl="0" w:tplc="04301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A914C2"/>
    <w:multiLevelType w:val="hybridMultilevel"/>
    <w:tmpl w:val="FAE25AB2"/>
    <w:lvl w:ilvl="0" w:tplc="04301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809E3"/>
    <w:multiLevelType w:val="hybridMultilevel"/>
    <w:tmpl w:val="E6F84724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16C5"/>
    <w:multiLevelType w:val="hybridMultilevel"/>
    <w:tmpl w:val="62AE09E4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2D39"/>
    <w:multiLevelType w:val="hybridMultilevel"/>
    <w:tmpl w:val="3612DBCE"/>
    <w:lvl w:ilvl="0" w:tplc="04301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14EE"/>
    <w:multiLevelType w:val="hybridMultilevel"/>
    <w:tmpl w:val="6C06ACF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04B1"/>
    <w:multiLevelType w:val="hybridMultilevel"/>
    <w:tmpl w:val="6AAA8562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5F5E"/>
    <w:multiLevelType w:val="hybridMultilevel"/>
    <w:tmpl w:val="D82EEEF0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43FAD"/>
    <w:multiLevelType w:val="hybridMultilevel"/>
    <w:tmpl w:val="35FEB5DE"/>
    <w:lvl w:ilvl="0" w:tplc="377297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3702"/>
    <w:multiLevelType w:val="hybridMultilevel"/>
    <w:tmpl w:val="F2F44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4"/>
  </w:num>
  <w:num w:numId="10">
    <w:abstractNumId w:val="18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24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21"/>
  </w:num>
  <w:num w:numId="23">
    <w:abstractNumId w:val="11"/>
  </w:num>
  <w:num w:numId="24">
    <w:abstractNumId w:val="8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F"/>
    <w:rsid w:val="000516B2"/>
    <w:rsid w:val="00153108"/>
    <w:rsid w:val="003042F6"/>
    <w:rsid w:val="003E19EA"/>
    <w:rsid w:val="004C0DDB"/>
    <w:rsid w:val="00514DAD"/>
    <w:rsid w:val="005E3CAF"/>
    <w:rsid w:val="005F2D24"/>
    <w:rsid w:val="005F6B5B"/>
    <w:rsid w:val="00607F2E"/>
    <w:rsid w:val="006B0B1A"/>
    <w:rsid w:val="006B5840"/>
    <w:rsid w:val="00710E74"/>
    <w:rsid w:val="007252CC"/>
    <w:rsid w:val="00761302"/>
    <w:rsid w:val="0076457A"/>
    <w:rsid w:val="007D1521"/>
    <w:rsid w:val="007F071D"/>
    <w:rsid w:val="00890A53"/>
    <w:rsid w:val="008A31FF"/>
    <w:rsid w:val="008E0816"/>
    <w:rsid w:val="0093253D"/>
    <w:rsid w:val="00991F81"/>
    <w:rsid w:val="00A34A89"/>
    <w:rsid w:val="00A6539B"/>
    <w:rsid w:val="00B44D46"/>
    <w:rsid w:val="00B72D10"/>
    <w:rsid w:val="00C128EC"/>
    <w:rsid w:val="00C3310A"/>
    <w:rsid w:val="00C81F4F"/>
    <w:rsid w:val="00CC734E"/>
    <w:rsid w:val="00D30441"/>
    <w:rsid w:val="00D46B97"/>
    <w:rsid w:val="00D948D0"/>
    <w:rsid w:val="00DB7359"/>
    <w:rsid w:val="00DD7960"/>
    <w:rsid w:val="00E5384E"/>
    <w:rsid w:val="00EA01AB"/>
    <w:rsid w:val="00EE1170"/>
    <w:rsid w:val="00F73BA4"/>
    <w:rsid w:val="00F75F0A"/>
    <w:rsid w:val="00F9253E"/>
    <w:rsid w:val="00FB5AE2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65A0B-8E25-4957-B2E6-3583407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A31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5384E"/>
    <w:pPr>
      <w:ind w:left="720"/>
      <w:contextualSpacing/>
    </w:pPr>
  </w:style>
  <w:style w:type="character" w:styleId="a5">
    <w:name w:val="Emphasis"/>
    <w:basedOn w:val="a0"/>
    <w:uiPriority w:val="20"/>
    <w:qFormat/>
    <w:rsid w:val="004C0DDB"/>
    <w:rPr>
      <w:i/>
      <w:iCs/>
    </w:rPr>
  </w:style>
  <w:style w:type="paragraph" w:styleId="a6">
    <w:name w:val="header"/>
    <w:basedOn w:val="a"/>
    <w:link w:val="a7"/>
    <w:uiPriority w:val="99"/>
    <w:unhideWhenUsed/>
    <w:rsid w:val="0060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F2E"/>
  </w:style>
  <w:style w:type="paragraph" w:styleId="a8">
    <w:name w:val="footer"/>
    <w:basedOn w:val="a"/>
    <w:link w:val="a9"/>
    <w:uiPriority w:val="99"/>
    <w:unhideWhenUsed/>
    <w:rsid w:val="0060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dcterms:created xsi:type="dcterms:W3CDTF">2020-08-13T07:59:00Z</dcterms:created>
  <dcterms:modified xsi:type="dcterms:W3CDTF">2021-03-21T08:38:00Z</dcterms:modified>
</cp:coreProperties>
</file>