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EF" w:rsidRDefault="005502EF">
      <w:pPr>
        <w:pStyle w:val="70"/>
        <w:shd w:val="clear" w:color="auto" w:fill="auto"/>
        <w:rPr>
          <w:rStyle w:val="71"/>
        </w:rPr>
      </w:pPr>
    </w:p>
    <w:p w:rsidR="00160EC7" w:rsidRDefault="00160EC7" w:rsidP="009C6982">
      <w:pPr>
        <w:framePr w:hSpace="180" w:wrap="around" w:vAnchor="page" w:hAnchor="page" w:x="1626" w:y="1135"/>
        <w:widowControl/>
        <w:rPr>
          <w:rStyle w:val="71"/>
          <w:rFonts w:eastAsia="Arial Unicode MS"/>
        </w:rPr>
      </w:pPr>
    </w:p>
    <w:p w:rsidR="00160EC7" w:rsidRDefault="00160EC7" w:rsidP="004F4DD2">
      <w:pPr>
        <w:pStyle w:val="70"/>
        <w:shd w:val="clear" w:color="auto" w:fill="auto"/>
        <w:tabs>
          <w:tab w:val="left" w:pos="1374"/>
        </w:tabs>
        <w:spacing w:line="317" w:lineRule="exact"/>
        <w:ind w:firstLine="360"/>
        <w:rPr>
          <w:sz w:val="2"/>
          <w:szCs w:val="2"/>
        </w:rPr>
        <w:sectPr w:rsidR="00160EC7">
          <w:headerReference w:type="default" r:id="rId8"/>
          <w:type w:val="continuous"/>
          <w:pgSz w:w="11909" w:h="16840"/>
          <w:pgMar w:top="1134" w:right="360" w:bottom="1134" w:left="1440" w:header="0" w:footer="3" w:gutter="0"/>
          <w:cols w:space="720"/>
          <w:noEndnote/>
          <w:docGrid w:linePitch="360"/>
        </w:sectPr>
      </w:pPr>
    </w:p>
    <w:p w:rsidR="0044796D" w:rsidRDefault="00CC222C" w:rsidP="00DC585A">
      <w:pPr>
        <w:pStyle w:val="70"/>
        <w:shd w:val="clear" w:color="auto" w:fill="auto"/>
        <w:spacing w:line="317" w:lineRule="exact"/>
        <w:jc w:val="center"/>
      </w:pPr>
      <w:bookmarkStart w:id="0" w:name="_GoBack"/>
      <w:r>
        <w:rPr>
          <w:rStyle w:val="72"/>
        </w:rPr>
        <w:lastRenderedPageBreak/>
        <w:t>График</w:t>
      </w:r>
    </w:p>
    <w:p w:rsidR="00DC585A" w:rsidRDefault="00CC222C" w:rsidP="00C1631E">
      <w:pPr>
        <w:pStyle w:val="70"/>
        <w:shd w:val="clear" w:color="auto" w:fill="auto"/>
        <w:spacing w:line="317" w:lineRule="exact"/>
        <w:jc w:val="center"/>
        <w:rPr>
          <w:rStyle w:val="72"/>
        </w:rPr>
      </w:pPr>
      <w:r>
        <w:rPr>
          <w:rStyle w:val="72"/>
        </w:rPr>
        <w:t>проведения региональных исследований качества образования</w:t>
      </w:r>
      <w:r w:rsidR="00C1631E">
        <w:rPr>
          <w:rStyle w:val="72"/>
        </w:rPr>
        <w:t xml:space="preserve"> (РПР), муниципальных проверочных работ (МПР), диагностических работ в 1 четверти </w:t>
      </w:r>
      <w:r>
        <w:rPr>
          <w:rStyle w:val="72"/>
        </w:rPr>
        <w:t>2018/19 учебно</w:t>
      </w:r>
      <w:r w:rsidR="00C1631E">
        <w:rPr>
          <w:rStyle w:val="72"/>
        </w:rPr>
        <w:t>го</w:t>
      </w:r>
      <w:r>
        <w:rPr>
          <w:rStyle w:val="72"/>
        </w:rPr>
        <w:t xml:space="preserve"> год</w:t>
      </w:r>
      <w:r w:rsidR="00C1631E">
        <w:rPr>
          <w:rStyle w:val="72"/>
        </w:rPr>
        <w:t>а</w:t>
      </w:r>
    </w:p>
    <w:bookmarkEnd w:id="0"/>
    <w:p w:rsidR="005C5ACD" w:rsidRDefault="005C5ACD" w:rsidP="00C1631E">
      <w:pPr>
        <w:pStyle w:val="70"/>
        <w:shd w:val="clear" w:color="auto" w:fill="auto"/>
        <w:spacing w:line="317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210"/>
        <w:gridCol w:w="3598"/>
        <w:gridCol w:w="5589"/>
        <w:gridCol w:w="2928"/>
      </w:tblGrid>
      <w:tr w:rsidR="0044796D" w:rsidTr="005C5ACD">
        <w:trPr>
          <w:trHeight w:val="66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96D" w:rsidRPr="006B5D5E" w:rsidRDefault="006B5D5E" w:rsidP="006B5D5E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B5D5E">
              <w:rPr>
                <w:b/>
              </w:rPr>
              <w:t>Дата проведения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6D" w:rsidRPr="006B5D5E" w:rsidRDefault="006B5D5E" w:rsidP="006B5D5E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B5D5E">
              <w:rPr>
                <w:b/>
              </w:rPr>
              <w:t>Класс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6D" w:rsidRPr="006B5D5E" w:rsidRDefault="006B5D5E" w:rsidP="006B5D5E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B5D5E">
              <w:rPr>
                <w:b/>
              </w:rPr>
              <w:t>Предмет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96D" w:rsidRDefault="00CC222C" w:rsidP="006B5D5E">
            <w:pPr>
              <w:pStyle w:val="22"/>
              <w:shd w:val="clear" w:color="auto" w:fill="auto"/>
              <w:spacing w:line="317" w:lineRule="exact"/>
              <w:jc w:val="center"/>
            </w:pPr>
            <w:r>
              <w:rPr>
                <w:rStyle w:val="25"/>
              </w:rPr>
              <w:t>Перечень участвующих образовательных организаций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96D" w:rsidRDefault="00CC222C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4"/>
              </w:rPr>
              <w:t>Форма проведения</w:t>
            </w:r>
          </w:p>
        </w:tc>
      </w:tr>
      <w:tr w:rsidR="00C1631E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1E" w:rsidRDefault="00C1631E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25 сентября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1E" w:rsidRDefault="00C1631E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1E" w:rsidRDefault="00C1631E">
            <w:pPr>
              <w:pStyle w:val="22"/>
              <w:shd w:val="clear" w:color="auto" w:fill="auto"/>
              <w:spacing w:line="280" w:lineRule="exact"/>
              <w:rPr>
                <w:rStyle w:val="23"/>
              </w:rPr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31E" w:rsidRDefault="00C1631E" w:rsidP="00C1631E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Обучающиеся 11 классов всех образовательных организаций, реализующих программы среднего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31E" w:rsidRDefault="00C1631E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Диагностическая работа  в форме и по материалам ЕГЭ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28 сентября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  <w:rPr>
                <w:rStyle w:val="23"/>
              </w:rPr>
            </w:pPr>
            <w:r>
              <w:rPr>
                <w:rStyle w:val="23"/>
              </w:rPr>
              <w:t>Математика (базовый уровень)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Обучающиеся 11 классов всех образовательных организаций, реализующих программы среднего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Диагностическая работа  в форме и по материалам ЕГЭ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02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  <w:rPr>
                <w:rStyle w:val="23"/>
              </w:rPr>
            </w:pPr>
            <w:r>
              <w:rPr>
                <w:rStyle w:val="23"/>
              </w:rPr>
              <w:t>Математика (профильный уровень)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Обучающиеся 11 классов всех образовательных организаций, реализующих программы среднего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  <w:rPr>
                <w:rStyle w:val="23"/>
              </w:rPr>
            </w:pPr>
            <w:r>
              <w:rPr>
                <w:rStyle w:val="23"/>
              </w:rPr>
              <w:t>Диагностическая работа  в форме и по материалам ЕГЭ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09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4 классов всех образовательных организаций, реализующих программы начального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Региональная проверочная работа (далее - РПР)</w:t>
            </w:r>
          </w:p>
        </w:tc>
      </w:tr>
      <w:tr w:rsidR="005C5ACD" w:rsidTr="005C5ACD">
        <w:trPr>
          <w:trHeight w:val="9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09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Информатика и ИКТ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РПР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11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6"/>
              </w:rPr>
              <w:t>Математика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17" w:lineRule="exact"/>
            </w:pPr>
            <w:r>
              <w:rPr>
                <w:rStyle w:val="23"/>
              </w:rPr>
              <w:t>Обучающиеся 4 классов всех образовательных организаций, реализующих программы начального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РПР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15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Физика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Муниципальная проверочная работа (далее – МПР)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lastRenderedPageBreak/>
              <w:t>16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Биология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МПР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5C5ACD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17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Химия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МПР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5C5ACD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18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  <w:rPr>
                <w:rStyle w:val="26"/>
              </w:rPr>
            </w:pPr>
            <w:r>
              <w:rPr>
                <w:rStyle w:val="26"/>
              </w:rPr>
              <w:t xml:space="preserve">Английский язык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 w:rsidP="009B3114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3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 w:rsidP="009B3114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3"/>
              </w:rPr>
              <w:t>МПР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23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6"/>
              </w:rPr>
              <w:t>Обществознание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22" w:lineRule="exact"/>
            </w:pPr>
            <w:r>
              <w:rPr>
                <w:rStyle w:val="26"/>
              </w:rPr>
              <w:t>Обучающиеся 9 классов всех образовательных организаций, реализующих программы основного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6"/>
              </w:rPr>
              <w:t>РПР</w:t>
            </w:r>
          </w:p>
        </w:tc>
      </w:tr>
      <w:tr w:rsidR="005C5ACD" w:rsidTr="005C5ACD">
        <w:trPr>
          <w:trHeight w:val="9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24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6"/>
              </w:rPr>
              <w:t>Окружающий мир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17" w:lineRule="exact"/>
            </w:pPr>
            <w:r>
              <w:rPr>
                <w:rStyle w:val="26"/>
              </w:rPr>
              <w:t>Обучающиеся 4 классов всех образовательных организаций, реализующих программы начального общего образования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6"/>
              </w:rPr>
              <w:t>РПР</w:t>
            </w:r>
          </w:p>
        </w:tc>
      </w:tr>
      <w:tr w:rsidR="005C5ACD" w:rsidTr="005C5ACD">
        <w:trPr>
          <w:trHeight w:val="9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25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ACD" w:rsidRDefault="005C5ACD" w:rsidP="00483186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ACD" w:rsidRDefault="005C5ACD">
            <w:pPr>
              <w:pStyle w:val="22"/>
              <w:shd w:val="clear" w:color="auto" w:fill="auto"/>
              <w:spacing w:line="322" w:lineRule="exact"/>
              <w:rPr>
                <w:rStyle w:val="27"/>
              </w:rPr>
            </w:pPr>
            <w:r>
              <w:rPr>
                <w:rStyle w:val="27"/>
              </w:rPr>
              <w:t xml:space="preserve">Обучающиеся 9 классов всех образовательных организаций, реализующих </w:t>
            </w:r>
            <w:r w:rsidRPr="00212CAB">
              <w:rPr>
                <w:rStyle w:val="28"/>
                <w:b w:val="0"/>
              </w:rPr>
              <w:t xml:space="preserve">программы </w:t>
            </w:r>
            <w:r>
              <w:rPr>
                <w:rStyle w:val="27"/>
              </w:rPr>
              <w:t>основного общего образования</w:t>
            </w:r>
          </w:p>
          <w:p w:rsidR="005C5ACD" w:rsidRDefault="005C5ACD">
            <w:pPr>
              <w:pStyle w:val="22"/>
              <w:shd w:val="clear" w:color="auto" w:fill="auto"/>
              <w:spacing w:line="322" w:lineRule="exact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CD" w:rsidRDefault="005C5ACD">
            <w:pPr>
              <w:pStyle w:val="22"/>
              <w:shd w:val="clear" w:color="auto" w:fill="auto"/>
              <w:spacing w:line="280" w:lineRule="exact"/>
            </w:pPr>
            <w:r>
              <w:rPr>
                <w:rStyle w:val="27"/>
              </w:rPr>
              <w:t>РПР</w:t>
            </w:r>
          </w:p>
        </w:tc>
      </w:tr>
    </w:tbl>
    <w:p w:rsidR="0044796D" w:rsidRDefault="0044796D">
      <w:pPr>
        <w:rPr>
          <w:sz w:val="2"/>
          <w:szCs w:val="2"/>
        </w:rPr>
      </w:pPr>
    </w:p>
    <w:p w:rsidR="0044796D" w:rsidRDefault="0044796D">
      <w:pPr>
        <w:rPr>
          <w:sz w:val="2"/>
          <w:szCs w:val="2"/>
        </w:rPr>
      </w:pPr>
    </w:p>
    <w:sectPr w:rsidR="0044796D">
      <w:headerReference w:type="default" r:id="rId9"/>
      <w:pgSz w:w="16840" w:h="11909" w:orient="landscape"/>
      <w:pgMar w:top="1415" w:right="868" w:bottom="851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51" w:rsidRDefault="00595F51">
      <w:r>
        <w:separator/>
      </w:r>
    </w:p>
  </w:endnote>
  <w:endnote w:type="continuationSeparator" w:id="0">
    <w:p w:rsidR="00595F51" w:rsidRDefault="005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51" w:rsidRDefault="00595F51"/>
  </w:footnote>
  <w:footnote w:type="continuationSeparator" w:id="0">
    <w:p w:rsidR="00595F51" w:rsidRDefault="00595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D" w:rsidRDefault="00595F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0.5pt;margin-top:44.55pt;width:5.0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4796D" w:rsidRDefault="00CC222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6D" w:rsidRDefault="004479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5361F"/>
    <w:multiLevelType w:val="multilevel"/>
    <w:tmpl w:val="03504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796D"/>
    <w:rsid w:val="00016240"/>
    <w:rsid w:val="000B7D98"/>
    <w:rsid w:val="000F36EB"/>
    <w:rsid w:val="001271FB"/>
    <w:rsid w:val="00160EC7"/>
    <w:rsid w:val="001B0144"/>
    <w:rsid w:val="001C3389"/>
    <w:rsid w:val="001F7CCF"/>
    <w:rsid w:val="00212CAB"/>
    <w:rsid w:val="002171A8"/>
    <w:rsid w:val="002173BB"/>
    <w:rsid w:val="00256C2D"/>
    <w:rsid w:val="00265A31"/>
    <w:rsid w:val="00271B80"/>
    <w:rsid w:val="002750AA"/>
    <w:rsid w:val="002940F4"/>
    <w:rsid w:val="002B1EA4"/>
    <w:rsid w:val="002D5406"/>
    <w:rsid w:val="002F35B0"/>
    <w:rsid w:val="003226B6"/>
    <w:rsid w:val="003D687E"/>
    <w:rsid w:val="003D7D55"/>
    <w:rsid w:val="00415106"/>
    <w:rsid w:val="004276F1"/>
    <w:rsid w:val="0044796D"/>
    <w:rsid w:val="00483186"/>
    <w:rsid w:val="004B01DA"/>
    <w:rsid w:val="004D14A6"/>
    <w:rsid w:val="004F1369"/>
    <w:rsid w:val="004F4DD2"/>
    <w:rsid w:val="00527853"/>
    <w:rsid w:val="005502EF"/>
    <w:rsid w:val="0056222D"/>
    <w:rsid w:val="00584F89"/>
    <w:rsid w:val="00595F51"/>
    <w:rsid w:val="005B1B86"/>
    <w:rsid w:val="005C58FF"/>
    <w:rsid w:val="005C5ACD"/>
    <w:rsid w:val="00611CD1"/>
    <w:rsid w:val="0063108C"/>
    <w:rsid w:val="006866EA"/>
    <w:rsid w:val="006B5D5E"/>
    <w:rsid w:val="00770A53"/>
    <w:rsid w:val="00771F60"/>
    <w:rsid w:val="00794542"/>
    <w:rsid w:val="007B56ED"/>
    <w:rsid w:val="007E1FBD"/>
    <w:rsid w:val="008444F7"/>
    <w:rsid w:val="008669FA"/>
    <w:rsid w:val="00867FBC"/>
    <w:rsid w:val="008A06C0"/>
    <w:rsid w:val="008A2357"/>
    <w:rsid w:val="009142E7"/>
    <w:rsid w:val="009328F7"/>
    <w:rsid w:val="0093397D"/>
    <w:rsid w:val="00985A08"/>
    <w:rsid w:val="009C6982"/>
    <w:rsid w:val="00AD0D97"/>
    <w:rsid w:val="00AD650E"/>
    <w:rsid w:val="00AF779C"/>
    <w:rsid w:val="00B00958"/>
    <w:rsid w:val="00B20FA5"/>
    <w:rsid w:val="00B210BC"/>
    <w:rsid w:val="00BA7AD5"/>
    <w:rsid w:val="00BF722D"/>
    <w:rsid w:val="00C1631E"/>
    <w:rsid w:val="00C34390"/>
    <w:rsid w:val="00C369D2"/>
    <w:rsid w:val="00C42339"/>
    <w:rsid w:val="00C42C55"/>
    <w:rsid w:val="00C570B9"/>
    <w:rsid w:val="00C617C6"/>
    <w:rsid w:val="00CA7E18"/>
    <w:rsid w:val="00CB47E2"/>
    <w:rsid w:val="00CC222C"/>
    <w:rsid w:val="00D0004C"/>
    <w:rsid w:val="00D16EA8"/>
    <w:rsid w:val="00D22462"/>
    <w:rsid w:val="00D22CC2"/>
    <w:rsid w:val="00D31EE1"/>
    <w:rsid w:val="00D629AF"/>
    <w:rsid w:val="00DA15F1"/>
    <w:rsid w:val="00DC585A"/>
    <w:rsid w:val="00DE0C80"/>
    <w:rsid w:val="00E03789"/>
    <w:rsid w:val="00E23EE1"/>
    <w:rsid w:val="00E57A10"/>
    <w:rsid w:val="00E81D15"/>
    <w:rsid w:val="00E942B3"/>
    <w:rsid w:val="00EF4C0E"/>
    <w:rsid w:val="00EF693D"/>
    <w:rsid w:val="00F007F7"/>
    <w:rsid w:val="00F07187"/>
    <w:rsid w:val="00F670CE"/>
    <w:rsid w:val="00F67BC7"/>
    <w:rsid w:val="00FE5E4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5D5812-4CD3-4F7A-B775-F74A310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ranklinGothicMediumCond95pt">
    <w:name w:val="Заголовок №1 + Franklin Gothic Medium Cond;9;5 pt;Не полужирный"/>
    <w:basedOn w:val="1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">
    <w:name w:val="Основной текст (5) + Arial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05pt">
    <w:name w:val="Основной текст (4) + 10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Tahoma12pt">
    <w:name w:val="Основной текст (6) + Tahoma;12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Tahoma12pt0">
    <w:name w:val="Основной текст (6) + Tahoma;12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5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6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FranklinGothicHeavy115pt">
    <w:name w:val="Основной текст (7) + Franklin Gothic Heavy;11;5 pt;Курсив"/>
    <w:basedOn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7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FranklinGothicHeavy115pt0">
    <w:name w:val="Основной текст (7) + Franklin Gothic Heavy;11;5 pt;Курсив"/>
    <w:basedOn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8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0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B44A-26B2-4E0A-9827-3D2C3338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2018-09-22T06:30:00Z</cp:lastPrinted>
  <dcterms:created xsi:type="dcterms:W3CDTF">2018-09-23T04:37:00Z</dcterms:created>
  <dcterms:modified xsi:type="dcterms:W3CDTF">2018-09-23T04:37:00Z</dcterms:modified>
</cp:coreProperties>
</file>